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F1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 w14:paraId="3E99BA3B"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44"/>
          <w:szCs w:val="44"/>
        </w:rPr>
      </w:pPr>
    </w:p>
    <w:p w14:paraId="0B9AB256">
      <w:pPr>
        <w:spacing w:line="480" w:lineRule="auto"/>
        <w:ind w:right="28"/>
        <w:jc w:val="center"/>
        <w:rPr>
          <w:rFonts w:hint="default" w:ascii="方正小标宋简体" w:hAnsi="方正小标宋_GBK" w:eastAsia="方正小标宋简体" w:cs="Times New Roman"/>
          <w:kern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_GBK" w:eastAsia="方正小标宋简体" w:cs="Times New Roman"/>
          <w:kern w:val="0"/>
          <w:sz w:val="48"/>
          <w:szCs w:val="48"/>
          <w:lang w:val="en-US" w:eastAsia="zh-CN"/>
        </w:rPr>
        <w:t>山西林业职业技术学院</w:t>
      </w:r>
    </w:p>
    <w:p w14:paraId="31A8BAB7"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sz w:val="48"/>
          <w:szCs w:val="48"/>
        </w:rPr>
      </w:pPr>
      <w:r>
        <w:rPr>
          <w:rFonts w:hint="eastAsia" w:ascii="方正小标宋简体" w:hAnsi="方正小标宋_GBK" w:eastAsia="方正小标宋简体" w:cs="Times New Roman"/>
          <w:kern w:val="0"/>
          <w:sz w:val="48"/>
          <w:szCs w:val="48"/>
          <w:lang w:val="en-US" w:eastAsia="zh-CN"/>
        </w:rPr>
        <w:t>课程思政教育案例</w:t>
      </w:r>
      <w:r>
        <w:rPr>
          <w:rFonts w:hint="eastAsia" w:ascii="方正小标宋简体" w:hAnsi="方正小标宋_GBK" w:eastAsia="方正小标宋简体" w:cs="Times New Roman"/>
          <w:kern w:val="0"/>
          <w:sz w:val="48"/>
          <w:szCs w:val="48"/>
        </w:rPr>
        <w:t>申报书</w:t>
      </w:r>
    </w:p>
    <w:p w14:paraId="639DE273"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 w14:paraId="3AF64786"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 w14:paraId="312DC438"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 w14:paraId="0A369C49"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 w14:paraId="2F688EC5"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 w14:paraId="49531444"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课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程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名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称：</w:t>
      </w:r>
    </w:p>
    <w:p w14:paraId="1CCC9151"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课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程负责人：</w:t>
      </w:r>
    </w:p>
    <w:p w14:paraId="51E770C0"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联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系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电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Times New Roman"/>
          <w:sz w:val="32"/>
          <w:szCs w:val="36"/>
        </w:rPr>
        <w:t>话：</w:t>
      </w:r>
    </w:p>
    <w:p w14:paraId="3D2FB5FA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6274437D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7AB2D316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55490AFE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718CA4DD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 w14:paraId="0337D295"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 w14:paraId="4A23845B">
      <w:pPr>
        <w:snapToGrid w:val="0"/>
        <w:spacing w:line="240" w:lineRule="atLeast"/>
        <w:ind w:firstLine="539"/>
        <w:jc w:val="center"/>
        <w:rPr>
          <w:rFonts w:hint="default" w:ascii="黑体" w:hAnsi="黑体" w:eastAsia="黑体"/>
          <w:sz w:val="32"/>
          <w:szCs w:val="32"/>
          <w:lang w:val="en-US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黑体" w:hAnsi="黑体" w:eastAsia="黑体"/>
          <w:sz w:val="32"/>
          <w:szCs w:val="32"/>
        </w:rPr>
        <w:t>二○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二四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十二月</w:t>
      </w:r>
    </w:p>
    <w:p w14:paraId="5A85A929">
      <w:pPr>
        <w:numPr>
          <w:ilvl w:val="0"/>
          <w:numId w:val="1"/>
        </w:numPr>
        <w:ind w:left="0" w:firstLine="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课程基本信息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5905"/>
      </w:tblGrid>
      <w:tr w14:paraId="34470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7" w:type="dxa"/>
            <w:vAlign w:val="center"/>
          </w:tcPr>
          <w:p w14:paraId="6C34F77C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905" w:type="dxa"/>
            <w:vAlign w:val="center"/>
          </w:tcPr>
          <w:p w14:paraId="6D51474E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0651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7" w:type="dxa"/>
            <w:vAlign w:val="center"/>
          </w:tcPr>
          <w:p w14:paraId="48E07B99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5905" w:type="dxa"/>
            <w:vAlign w:val="center"/>
          </w:tcPr>
          <w:p w14:paraId="0BABDEF0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○公共基础课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○专业课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程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</w:p>
        </w:tc>
      </w:tr>
      <w:tr w14:paraId="143E6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7" w:type="dxa"/>
            <w:vAlign w:val="center"/>
          </w:tcPr>
          <w:p w14:paraId="0932EBCF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所属学科门类/</w:t>
            </w:r>
          </w:p>
          <w:p w14:paraId="0763BCBA"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专业大类代码</w:t>
            </w:r>
          </w:p>
        </w:tc>
        <w:tc>
          <w:tcPr>
            <w:tcW w:w="5905" w:type="dxa"/>
            <w:vAlign w:val="center"/>
          </w:tcPr>
          <w:p w14:paraId="151EFC86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1B525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7" w:type="dxa"/>
            <w:vAlign w:val="center"/>
          </w:tcPr>
          <w:p w14:paraId="0CD028FE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905" w:type="dxa"/>
            <w:vAlign w:val="center"/>
          </w:tcPr>
          <w:p w14:paraId="067FFE0F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  ○选修</w:t>
            </w:r>
          </w:p>
        </w:tc>
      </w:tr>
      <w:tr w14:paraId="305AD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7" w:type="dxa"/>
            <w:vAlign w:val="center"/>
          </w:tcPr>
          <w:p w14:paraId="13607990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905" w:type="dxa"/>
            <w:vAlign w:val="center"/>
          </w:tcPr>
          <w:p w14:paraId="042B6119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C994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7" w:type="dxa"/>
            <w:vAlign w:val="center"/>
          </w:tcPr>
          <w:p w14:paraId="7E8350C4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905" w:type="dxa"/>
            <w:vAlign w:val="center"/>
          </w:tcPr>
          <w:p w14:paraId="1E77C9C6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1D89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7" w:type="dxa"/>
            <w:vAlign w:val="center"/>
          </w:tcPr>
          <w:p w14:paraId="6CE45A72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905" w:type="dxa"/>
            <w:vAlign w:val="center"/>
          </w:tcPr>
          <w:p w14:paraId="115F007D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281F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7" w:type="dxa"/>
            <w:vMerge w:val="restart"/>
            <w:vAlign w:val="center"/>
          </w:tcPr>
          <w:p w14:paraId="261D384B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5905" w:type="dxa"/>
            <w:vAlign w:val="center"/>
          </w:tcPr>
          <w:p w14:paraId="7906351A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月  日—  年  月  日</w:t>
            </w:r>
          </w:p>
        </w:tc>
      </w:tr>
      <w:tr w14:paraId="78CE4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7" w:type="dxa"/>
            <w:vMerge w:val="continue"/>
            <w:vAlign w:val="center"/>
          </w:tcPr>
          <w:p w14:paraId="0AFDCDC0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905" w:type="dxa"/>
            <w:vAlign w:val="center"/>
          </w:tcPr>
          <w:p w14:paraId="38F4A437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月  日—  年  月  日</w:t>
            </w:r>
          </w:p>
        </w:tc>
      </w:tr>
      <w:tr w14:paraId="52D61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7" w:type="dxa"/>
            <w:vAlign w:val="center"/>
          </w:tcPr>
          <w:p w14:paraId="6927D98B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最近两期学生总人数</w:t>
            </w:r>
          </w:p>
        </w:tc>
        <w:tc>
          <w:tcPr>
            <w:tcW w:w="5905" w:type="dxa"/>
            <w:vAlign w:val="center"/>
          </w:tcPr>
          <w:p w14:paraId="2D094C9C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E0B1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17" w:type="dxa"/>
            <w:vAlign w:val="center"/>
          </w:tcPr>
          <w:p w14:paraId="1505C6D8"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教学方式</w:t>
            </w:r>
          </w:p>
        </w:tc>
        <w:tc>
          <w:tcPr>
            <w:tcW w:w="5905" w:type="dxa"/>
            <w:vAlign w:val="center"/>
          </w:tcPr>
          <w:p w14:paraId="5EA2C3A5"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线上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线上线下混合式</w:t>
            </w:r>
          </w:p>
        </w:tc>
      </w:tr>
    </w:tbl>
    <w:p w14:paraId="5E60E4AF">
      <w:pPr>
        <w:rPr>
          <w:rFonts w:ascii="黑体" w:hAnsi="黑体" w:eastAsia="黑体"/>
          <w:sz w:val="24"/>
          <w:szCs w:val="24"/>
        </w:rPr>
      </w:pPr>
    </w:p>
    <w:p w14:paraId="0DF36563">
      <w:pPr>
        <w:numPr>
          <w:ilvl w:val="0"/>
          <w:numId w:val="1"/>
        </w:numPr>
        <w:ind w:left="0" w:firstLine="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基本情况</w:t>
      </w:r>
    </w:p>
    <w:tbl>
      <w:tblPr>
        <w:tblStyle w:val="4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0"/>
        <w:gridCol w:w="825"/>
        <w:gridCol w:w="712"/>
        <w:gridCol w:w="725"/>
        <w:gridCol w:w="825"/>
        <w:gridCol w:w="813"/>
        <w:gridCol w:w="837"/>
        <w:gridCol w:w="2241"/>
      </w:tblGrid>
      <w:tr w14:paraId="511E6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508" w:type="dxa"/>
            <w:gridSpan w:val="9"/>
          </w:tcPr>
          <w:p w14:paraId="185A3113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课程团队主要成员</w:t>
            </w:r>
          </w:p>
          <w:p w14:paraId="3C379892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（序号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1为课程负责人，课程负责人及团队其他主要成员总人数限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人之内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</w:tc>
      </w:tr>
      <w:tr w14:paraId="7EF1E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780" w:type="dxa"/>
            <w:vAlign w:val="center"/>
          </w:tcPr>
          <w:p w14:paraId="6B3F2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50" w:type="dxa"/>
            <w:vAlign w:val="center"/>
          </w:tcPr>
          <w:p w14:paraId="063A1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825" w:type="dxa"/>
            <w:vAlign w:val="center"/>
          </w:tcPr>
          <w:p w14:paraId="20148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系/部</w:t>
            </w:r>
          </w:p>
        </w:tc>
        <w:tc>
          <w:tcPr>
            <w:tcW w:w="712" w:type="dxa"/>
            <w:vAlign w:val="center"/>
          </w:tcPr>
          <w:p w14:paraId="07628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 w14:paraId="4D337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725" w:type="dxa"/>
            <w:vAlign w:val="center"/>
          </w:tcPr>
          <w:p w14:paraId="35151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825" w:type="dxa"/>
            <w:vAlign w:val="center"/>
          </w:tcPr>
          <w:p w14:paraId="6DF0F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813" w:type="dxa"/>
            <w:vAlign w:val="center"/>
          </w:tcPr>
          <w:p w14:paraId="0031C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837" w:type="dxa"/>
            <w:vAlign w:val="center"/>
          </w:tcPr>
          <w:p w14:paraId="770AD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</w:t>
            </w:r>
          </w:p>
          <w:p w14:paraId="63ACA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邮箱</w:t>
            </w:r>
          </w:p>
        </w:tc>
        <w:tc>
          <w:tcPr>
            <w:tcW w:w="2241" w:type="dxa"/>
            <w:vAlign w:val="center"/>
          </w:tcPr>
          <w:p w14:paraId="2C985AD5"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教学任务</w:t>
            </w:r>
          </w:p>
        </w:tc>
      </w:tr>
      <w:tr w14:paraId="23008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 w14:paraId="4C6B1267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 w14:paraId="34ECC0DE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 w14:paraId="04DF4492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 w14:paraId="1A5B48E0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 w14:paraId="678BBAB1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 w14:paraId="340225D0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 w14:paraId="5B6251E3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 w14:paraId="1245D31A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 w14:paraId="7E2ED8CB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5D2DB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 w14:paraId="0555620D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50" w:type="dxa"/>
          </w:tcPr>
          <w:p w14:paraId="7A428EA5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 w14:paraId="4E717572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 w14:paraId="63AD71FA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 w14:paraId="47E59EA1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 w14:paraId="2980242A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 w14:paraId="2C908192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 w14:paraId="6A4C5828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 w14:paraId="03FF1938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2346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 w14:paraId="1DE9120E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50" w:type="dxa"/>
          </w:tcPr>
          <w:p w14:paraId="54F70D3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 w14:paraId="1D6649CD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 w14:paraId="2D705EE4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 w14:paraId="3D4E11E6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 w14:paraId="774E1878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 w14:paraId="43E575C3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 w14:paraId="014D43D5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 w14:paraId="2318D7FC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1A4D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 w14:paraId="0A3B473C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50" w:type="dxa"/>
          </w:tcPr>
          <w:p w14:paraId="2C9FFF6C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 w14:paraId="57FCA403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 w14:paraId="4892807E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 w14:paraId="1378D584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 w14:paraId="1A54468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 w14:paraId="5B17F309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 w14:paraId="1F73C8D8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 w14:paraId="3F9CA48D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16487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 w14:paraId="75BAB6B2"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50" w:type="dxa"/>
          </w:tcPr>
          <w:p w14:paraId="28011106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 w14:paraId="1E28DFC2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 w14:paraId="5C86AA86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 w14:paraId="3543D2E6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 w14:paraId="7A8F412C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 w14:paraId="0BB693F9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 w14:paraId="1AFF336F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 w14:paraId="7C6E39C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1E961434"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 w14:paraId="24631712">
      <w:pPr>
        <w:numPr>
          <w:ilvl w:val="0"/>
          <w:numId w:val="1"/>
        </w:numPr>
        <w:ind w:left="0" w:firstLine="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课程思政教育教学情况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6649"/>
      </w:tblGrid>
      <w:tr w14:paraId="1C0E8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</w:trPr>
        <w:tc>
          <w:tcPr>
            <w:tcW w:w="1873" w:type="dxa"/>
            <w:vAlign w:val="center"/>
          </w:tcPr>
          <w:p w14:paraId="3D4E6C86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课程负责人</w:t>
            </w:r>
          </w:p>
          <w:p w14:paraId="78B7F21E"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6649" w:type="dxa"/>
          </w:tcPr>
          <w:p w14:paraId="1A212AEE"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年来在承担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课程教学任务、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课程思政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实践和理论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研究、获得教学奖励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 w14:paraId="38956946"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 w14:paraId="5064D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</w:trPr>
        <w:tc>
          <w:tcPr>
            <w:tcW w:w="1873" w:type="dxa"/>
            <w:vAlign w:val="center"/>
          </w:tcPr>
          <w:p w14:paraId="4F0FD926"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教学团队情况</w:t>
            </w:r>
          </w:p>
        </w:tc>
        <w:tc>
          <w:tcPr>
            <w:tcW w:w="6649" w:type="dxa"/>
          </w:tcPr>
          <w:p w14:paraId="75FDFF4B"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组织实施本课程教育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开展课程思政建设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参加课程思政学习培训、集体教研、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如不是教学团队，可填无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 w14:paraId="2674E3C0"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 w14:paraId="24519D46"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 w14:paraId="35F68CAE">
      <w:pPr>
        <w:numPr>
          <w:ilvl w:val="0"/>
          <w:numId w:val="1"/>
        </w:numPr>
        <w:spacing w:line="340" w:lineRule="atLeast"/>
        <w:ind w:left="0" w:firstLine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课程思政建设总体设计情况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ACEB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8522" w:type="dxa"/>
          </w:tcPr>
          <w:p w14:paraId="74F066A1"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描述如何结合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本校办学定位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专业特色和人才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培养要求，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准确把握本课程的课程思政建设方向和重点，科学设计本课程的课程思政建设目标，优化课程思政内容供给，将价值塑造、知识传授和能力培养紧密融合等情况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 w14:paraId="12EF297B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19298256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6D8B31C7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29637679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401BEC82">
      <w:pPr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 w14:paraId="4EEA4604">
      <w:pPr>
        <w:numPr>
          <w:ilvl w:val="0"/>
          <w:numId w:val="1"/>
        </w:numPr>
        <w:spacing w:line="340" w:lineRule="atLeast"/>
        <w:ind w:left="0" w:firstLine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思政教学实践情况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30FB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8522" w:type="dxa"/>
          </w:tcPr>
          <w:p w14:paraId="386AA67E"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描述如何结合办学定位、专业特色和课程特点，深入挖掘思想政治教育资源，完善课程内容，改进教学方法，探索创新课程思政建设模式和方法路径，将课程建设目标融入课程教学过程等情况。1000字以内）</w:t>
            </w:r>
          </w:p>
          <w:p w14:paraId="083C4D94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0805511D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7D64006A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23D1FCB8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4D5A8F31">
      <w:pPr>
        <w:pStyle w:val="6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 w14:paraId="3D1746FF">
      <w:pPr>
        <w:pStyle w:val="6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 w14:paraId="197BD5D3">
      <w:pPr>
        <w:pStyle w:val="6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课程评价与成效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5821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8522" w:type="dxa"/>
          </w:tcPr>
          <w:p w14:paraId="6378404B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概述课程考核评价的方法机制建设情况，以及校内外同行和学生评价、课程思政教学改革成效、示范辐射等情况。500字以内）</w:t>
            </w:r>
          </w:p>
          <w:p w14:paraId="5F3F3AD5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3F89C859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52516C4C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1054A380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64FBA908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 w14:paraId="2E0A478F">
      <w:pPr>
        <w:pStyle w:val="6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 w14:paraId="3C779301">
      <w:pPr>
        <w:pStyle w:val="6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课程特色与创新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8FC1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8522" w:type="dxa"/>
          </w:tcPr>
          <w:p w14:paraId="5A731B1A"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在课程思政建设方面的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特色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亮点和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创新点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形成的可供同类课程借鉴共享的经验做法等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须用1—2个典型教学案例举例说明。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500字以内）</w:t>
            </w:r>
          </w:p>
          <w:p w14:paraId="70303230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3192A35C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41B5E74D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65A5FC3E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 w14:paraId="6196E0F3"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 w14:paraId="1D4DDAE4">
      <w:pPr>
        <w:pStyle w:val="6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 w14:paraId="5EA2B608">
      <w:pPr>
        <w:pStyle w:val="6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课程建设计划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A47A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8522" w:type="dxa"/>
          </w:tcPr>
          <w:p w14:paraId="6AF23FC5">
            <w:pPr>
              <w:spacing w:line="340" w:lineRule="atLeas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今后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在课程思政方面的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持续建设计划、需要进一步解决的问题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改进措施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支持保障措施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等。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 w14:paraId="3C405AC5">
            <w:pPr>
              <w:pStyle w:val="6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 w14:paraId="07DCD47D">
            <w:pPr>
              <w:pStyle w:val="6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 w14:paraId="5F445926">
            <w:pPr>
              <w:pStyle w:val="6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 w14:paraId="5D062E00">
            <w:pPr>
              <w:pStyle w:val="6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 w14:paraId="1FFB105C">
      <w:pPr>
        <w:pStyle w:val="6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 w14:paraId="7BA77520">
      <w:pPr>
        <w:pStyle w:val="6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附件材料清单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38B8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8522" w:type="dxa"/>
          </w:tcPr>
          <w:p w14:paraId="674CDFB2"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40" w:lineRule="atLeast"/>
              <w:ind w:left="0" w:firstLine="482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教学设计样例说明</w:t>
            </w:r>
          </w:p>
          <w:p w14:paraId="78E5BFF9">
            <w:pPr>
              <w:pStyle w:val="6"/>
              <w:adjustRightInd w:val="0"/>
              <w:snapToGrid w:val="0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（提供一节代表性课程的完整教学设计和教学实施流程说明，尽可能细致地反映出教师的思考和教学设计，在文档中应提供不少于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张教学活动的图片。要求教学设计样例应具有较强的可读性，表述清晰流畅。课程负责人签字。）</w:t>
            </w:r>
          </w:p>
          <w:p w14:paraId="4DC78239">
            <w:pPr>
              <w:pStyle w:val="6"/>
              <w:numPr>
                <w:ilvl w:val="0"/>
                <w:numId w:val="2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最近一学期的课程教案</w:t>
            </w:r>
          </w:p>
          <w:p w14:paraId="5DE777F8">
            <w:pPr>
              <w:pStyle w:val="6"/>
              <w:spacing w:line="340" w:lineRule="atLeast"/>
              <w:ind w:firstLine="480"/>
              <w:rPr>
                <w:rFonts w:ascii="仿宋_GB2312" w:hAnsi="仿宋_GB2312" w:eastAsia="仿宋_GB2312" w:cs="仿宋_GB2312"/>
                <w:b/>
                <w:bCs/>
                <w:w w:val="9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（课程负责人签字。）</w:t>
            </w:r>
          </w:p>
        </w:tc>
      </w:tr>
    </w:tbl>
    <w:p w14:paraId="7B8FD51B">
      <w:pPr>
        <w:pStyle w:val="6"/>
        <w:numPr>
          <w:ilvl w:val="0"/>
          <w:numId w:val="0"/>
        </w:numPr>
        <w:adjustRightInd w:val="0"/>
        <w:snapToGrid w:val="0"/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 w14:paraId="783E6FEF">
      <w:pPr>
        <w:pStyle w:val="6"/>
        <w:numPr>
          <w:ilvl w:val="0"/>
          <w:numId w:val="1"/>
        </w:numPr>
        <w:adjustRightInd w:val="0"/>
        <w:snapToGrid w:val="0"/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课程负责人承诺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FCD0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522" w:type="dxa"/>
          </w:tcPr>
          <w:p w14:paraId="08FEB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157" w:afterLines="50" w:line="400" w:lineRule="atLeast"/>
              <w:ind w:firstLine="480" w:firstLineChars="200"/>
              <w:textAlignment w:val="auto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本人已认真填写并检查以上材料，保证内容真实有效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不存在任何知识产权问题。如有违反，本人将承担相关责任。</w:t>
            </w:r>
          </w:p>
          <w:p w14:paraId="581FE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157" w:afterLines="50" w:line="400" w:lineRule="atLeast"/>
              <w:ind w:firstLine="480" w:firstLineChars="200"/>
              <w:textAlignment w:val="auto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</w:p>
          <w:p w14:paraId="062A86A9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课程负责人（签字）：</w:t>
            </w:r>
          </w:p>
          <w:p w14:paraId="6EA16E92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 w14:paraId="744B2C5B">
      <w:pPr>
        <w:pStyle w:val="6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 w14:paraId="4E64B46E">
      <w:pPr>
        <w:rPr>
          <w:rFonts w:hint="default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50B2B2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264AEFA-CD7B-489F-BC96-B351C75DAFA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4B238C2-5E10-424E-B6AE-9ABE27733BE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8661E89-953A-4D2A-A135-A7305252770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0DE6F5FA-CA8A-4D58-AC86-D173BA95FA8F}"/>
  </w:font>
  <w:font w:name="方正小标宋_GBK">
    <w:panose1 w:val="02000000000000000000"/>
    <w:charset w:val="86"/>
    <w:family w:val="swiss"/>
    <w:pitch w:val="default"/>
    <w:sig w:usb0="A00002BF" w:usb1="38CF7CFA" w:usb2="00082016" w:usb3="00000000" w:csb0="00040001" w:csb1="00000000"/>
    <w:embedRegular r:id="rId5" w:fontKey="{DE5EC8E4-879D-4880-A343-F7384F3DA75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5549FAFE-28A5-4AE1-BAA1-D4484566B54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41A67DD9-C393-4ED1-ADD5-50D70AE4E31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CDF6A">
    <w:pPr>
      <w:pStyle w:val="2"/>
    </w:pP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70134"/>
    <w:rsid w:val="2A170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semiHidden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2024-12-20T02:52:00Z</dcterms:created>
  <dc:creator>打盹等天亮</dc:creator>
  <cp:lastModifiedBy>打盹等天亮</cp:lastModifiedBy>
  <dcterms:modified xsi:type="dcterms:W3CDTF">2024-12-20T02:53:34Z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6E2EB3BC3E4C4BD0B8464D7D5CD36F5C_11</vt:lpwstr>
  </property>
</Properties>
</file>